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B" w:rsidRPr="0002462B" w:rsidRDefault="0002462B" w:rsidP="00024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Georgia" w:eastAsia="Times New Roman" w:hAnsi="Georgia" w:cs="Arial"/>
          <w:b/>
          <w:bCs/>
          <w:i/>
          <w:iCs/>
          <w:color w:val="800000"/>
          <w:sz w:val="21"/>
          <w:szCs w:val="21"/>
          <w:lang w:eastAsia="ru-RU"/>
        </w:rPr>
        <w:t xml:space="preserve">Перечень документов предоставляемых родителями (законными представителями) для </w:t>
      </w:r>
      <w:proofErr w:type="gramStart"/>
      <w:r w:rsidRPr="0002462B">
        <w:rPr>
          <w:rFonts w:ascii="Georgia" w:eastAsia="Times New Roman" w:hAnsi="Georgia" w:cs="Arial"/>
          <w:b/>
          <w:bCs/>
          <w:i/>
          <w:iCs/>
          <w:color w:val="800000"/>
          <w:sz w:val="21"/>
          <w:szCs w:val="21"/>
          <w:lang w:eastAsia="ru-RU"/>
        </w:rPr>
        <w:t>зачисления  на</w:t>
      </w:r>
      <w:proofErr w:type="gramEnd"/>
      <w:r w:rsidRPr="0002462B">
        <w:rPr>
          <w:rFonts w:ascii="Georgia" w:eastAsia="Times New Roman" w:hAnsi="Georgia" w:cs="Arial"/>
          <w:b/>
          <w:bCs/>
          <w:i/>
          <w:iCs/>
          <w:color w:val="800000"/>
          <w:sz w:val="21"/>
          <w:szCs w:val="21"/>
          <w:lang w:eastAsia="ru-RU"/>
        </w:rPr>
        <w:t xml:space="preserve"> обучение по образовательным программа дошкольного образования в муниципальное бюджетное дошкольное образовательное учреждение детский сад "Звездочка"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-путевку (направление) комитета для зачисления в образовательную организацию;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-медицинское заключение;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-копию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-копию свидетельства о рождении ребенка, для иностранных граждан и лиц без гражданства-документ(ы), удостоверяющие личность ребенка и подтверждающие законность представления прав ребенка;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-копию свидетельства о регистрации ребенка по месту жительства или по месту пребывания на закрепленной территории или документ, содержащий сведения о месте </w:t>
      </w:r>
      <w:proofErr w:type="gramStart"/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пребывания ,</w:t>
      </w:r>
      <w:proofErr w:type="gramEnd"/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месте фактического пребывания ребенка;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копию документа, подтверждающего установление опеки (при необходимости)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-копию документа психолого-медико-педагогической комиссии (при необходимости);</w:t>
      </w:r>
    </w:p>
    <w:p w:rsidR="0002462B" w:rsidRPr="0002462B" w:rsidRDefault="0002462B" w:rsidP="0002462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Федерации;</w:t>
      </w:r>
    </w:p>
    <w:p w:rsidR="0002462B" w:rsidRPr="0002462B" w:rsidRDefault="0002462B" w:rsidP="0002462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024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без регистрации в </w:t>
      </w:r>
      <w:r w:rsidRPr="0002462B">
        <w:rPr>
          <w:rFonts w:ascii="Times New Roman" w:eastAsia="Times New Roman" w:hAnsi="Times New Roman" w:cs="Times New Roman"/>
          <w:color w:val="1B1F09"/>
          <w:sz w:val="26"/>
          <w:szCs w:val="26"/>
          <w:lang w:eastAsia="ru-RU"/>
        </w:rPr>
        <w:t>ЕСИА возможно при личном обращении родителей (законных представителей) в муниципальный орган управления образованием.</w:t>
      </w:r>
    </w:p>
    <w:p w:rsidR="0002462B" w:rsidRPr="0002462B" w:rsidRDefault="0002462B" w:rsidP="00024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color w:val="008000"/>
          <w:sz w:val="21"/>
          <w:szCs w:val="21"/>
          <w:lang w:eastAsia="ru-RU"/>
        </w:rPr>
        <w:t>ЗАЯВЛЕНИЕ в ДГ</w:t>
      </w:r>
      <w:bookmarkStart w:id="0" w:name="_GoBack"/>
      <w:bookmarkEnd w:id="0"/>
      <w:r w:rsidRPr="0002462B">
        <w:rPr>
          <w:rFonts w:ascii="Arial" w:eastAsia="Times New Roman" w:hAnsi="Arial" w:cs="Arial"/>
          <w:color w:val="1B1F09"/>
          <w:sz w:val="21"/>
          <w:szCs w:val="21"/>
          <w:lang w:eastAsia="ru-RU"/>
        </w:rPr>
        <w:t>-</w:t>
      </w:r>
      <w:hyperlink r:id="rId4" w:history="1">
        <w:r w:rsidRPr="0002462B">
          <w:rPr>
            <w:rFonts w:ascii="Arial" w:eastAsia="Times New Roman" w:hAnsi="Arial" w:cs="Arial"/>
            <w:color w:val="826003"/>
            <w:sz w:val="21"/>
            <w:szCs w:val="21"/>
            <w:u w:val="single"/>
            <w:lang w:eastAsia="ru-RU"/>
          </w:rPr>
          <w:t>ОБРАЗЕЦ</w:t>
        </w:r>
      </w:hyperlink>
    </w:p>
    <w:p w:rsidR="0002462B" w:rsidRPr="0002462B" w:rsidRDefault="0002462B" w:rsidP="00024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Georgia" w:eastAsia="Times New Roman" w:hAnsi="Georgia" w:cs="Arial"/>
          <w:color w:val="008000"/>
          <w:sz w:val="21"/>
          <w:szCs w:val="21"/>
          <w:lang w:eastAsia="ru-RU"/>
        </w:rPr>
        <w:t> </w:t>
      </w:r>
      <w:r w:rsidRPr="0002462B">
        <w:rPr>
          <w:rFonts w:ascii="Georgia" w:eastAsia="Times New Roman" w:hAnsi="Georgia" w:cs="Arial"/>
          <w:b/>
          <w:bCs/>
          <w:color w:val="008000"/>
          <w:sz w:val="21"/>
          <w:szCs w:val="21"/>
          <w:lang w:eastAsia="ru-RU"/>
        </w:rPr>
        <w:t>ДОГОВОР ОБ ОБРАЗОВАНИИ</w:t>
      </w:r>
      <w:r w:rsidRPr="0002462B">
        <w:rPr>
          <w:rFonts w:ascii="Arial" w:eastAsia="Times New Roman" w:hAnsi="Arial" w:cs="Arial"/>
          <w:color w:val="1B1F09"/>
          <w:sz w:val="21"/>
          <w:szCs w:val="21"/>
          <w:lang w:eastAsia="ru-RU"/>
        </w:rPr>
        <w:t> 2024 НОВЫЙ- </w:t>
      </w:r>
      <w:hyperlink r:id="rId5" w:history="1">
        <w:r w:rsidRPr="0002462B">
          <w:rPr>
            <w:rFonts w:ascii="Arial" w:eastAsia="Times New Roman" w:hAnsi="Arial" w:cs="Arial"/>
            <w:color w:val="826003"/>
            <w:sz w:val="21"/>
            <w:szCs w:val="21"/>
            <w:u w:val="single"/>
            <w:lang w:eastAsia="ru-RU"/>
          </w:rPr>
          <w:t>ОБРАЗЕЦ</w:t>
        </w:r>
      </w:hyperlink>
    </w:p>
    <w:p w:rsidR="0002462B" w:rsidRPr="0002462B" w:rsidRDefault="0002462B" w:rsidP="00024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F09"/>
          <w:sz w:val="21"/>
          <w:szCs w:val="21"/>
          <w:lang w:eastAsia="ru-RU"/>
        </w:rPr>
      </w:pPr>
      <w:r w:rsidRPr="0002462B">
        <w:rPr>
          <w:rFonts w:ascii="Georgia" w:eastAsia="Times New Roman" w:hAnsi="Georgia" w:cs="Arial"/>
          <w:b/>
          <w:bCs/>
          <w:color w:val="008000"/>
          <w:sz w:val="21"/>
          <w:szCs w:val="21"/>
          <w:lang w:eastAsia="ru-RU"/>
        </w:rPr>
        <w:t>СОГЛАСИЕ НА ОБРАБОТКУ ПЕРСОНАЛЬНЫХ ДАННЫХ</w:t>
      </w:r>
      <w:r w:rsidRPr="0002462B">
        <w:rPr>
          <w:rFonts w:ascii="Arial" w:eastAsia="Times New Roman" w:hAnsi="Arial" w:cs="Arial"/>
          <w:b/>
          <w:bCs/>
          <w:color w:val="1B1F09"/>
          <w:sz w:val="21"/>
          <w:szCs w:val="21"/>
          <w:lang w:eastAsia="ru-RU"/>
        </w:rPr>
        <w:t>- </w:t>
      </w:r>
      <w:hyperlink r:id="rId6" w:history="1">
        <w:r w:rsidRPr="0002462B">
          <w:rPr>
            <w:rFonts w:ascii="Arial" w:eastAsia="Times New Roman" w:hAnsi="Arial" w:cs="Arial"/>
            <w:color w:val="826003"/>
            <w:sz w:val="21"/>
            <w:szCs w:val="21"/>
            <w:u w:val="single"/>
            <w:lang w:eastAsia="ru-RU"/>
          </w:rPr>
          <w:t>ОБРАЗЕЦ</w:t>
        </w:r>
      </w:hyperlink>
    </w:p>
    <w:p w:rsidR="0002462B" w:rsidRPr="0002462B" w:rsidRDefault="0002462B" w:rsidP="0002462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024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 Ваше внимание, что просмотр заявлений, поданных через публичный портал информационной системы электронной очереди (https://eso.edu22.info/) или при личном обращении родителей (законных представителей) в муниципальный орган управления образованием, будет возможен без авторизации через ЕСИА.</w:t>
      </w:r>
    </w:p>
    <w:p w:rsidR="00CE26A8" w:rsidRDefault="00CE26A8"/>
    <w:sectPr w:rsidR="00CE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C"/>
    <w:rsid w:val="0002462B"/>
    <w:rsid w:val="0030008C"/>
    <w:rsid w:val="00C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ED90"/>
  <w15:chartTrackingRefBased/>
  <w15:docId w15:val="{624FCF39-2E15-471B-8985-E8EA4D7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zv.edu22.info/images/Document/%D1%80%D0%BE%D0%B4%D0%B8%D1%82%D0%B5%D0%BB%D1%8F%D0%BC/%D0%A1%D0%BE%D0%B3%D0%BB%D0%B0%D1%81%D0%B8%D0%B5-%D0%BD%D0%B0-%D0%BE%D0%B1%D1%80%D0%B0%D0%B1%D0%BE%D1%82%D0%BA%D1%83-%D0%BF%D0%B5%D1%80%D1%81%D0%BE%D0%BD%D0%B0%D0%BB%D1%8C%D0%BD%D1%8B%D1%85-%D0%B4%D0%B0%D0%BD%D0%BD%D1%8B%D1%85-%D1%80%D0%B5%D0%B1%D0%B5%D0%BD%D0%BA%D0%B0-%D0%B8-%D0%B5%D0%B3%D0%BE-%D1%80%D0%BE%D0%B4%D0%B8%D1%82%D0%B5%D0%BB%D0%B5%D0%B91.docx" TargetMode="External"/><Relationship Id="rId5" Type="http://schemas.openxmlformats.org/officeDocument/2006/relationships/hyperlink" Target="https://douzv.edu22.info/images/Document/%D0%94%D0%9E%D0%93%D0%9E%D0%92%D0%9E%D0%A0-%D0%9D%D0%9E%D0%92%D0%AB%D0%99-2024-%D1%81-%D0%B8%D0%B7%D0%BC%D0%B5%D0%BD%D0%B5%D0%BD%D0%B8%D1%8F%D0%BC%D0%B8-%D0%BD%D0%B0-%D1%81%D0%B0%D0%B9%D1%82-%D0%B2%D1%8B%D1%81%D1%82%D0%B0%D0%B2%D0%B8%D0%BB%D0%B8.docx" TargetMode="External"/><Relationship Id="rId4" Type="http://schemas.openxmlformats.org/officeDocument/2006/relationships/hyperlink" Target="https://douzv.edu22.info/images/Document/%D1%80%D0%BE%D0%B4%D0%B8%D1%82%D0%B5%D0%BB%D1%8F%D0%BC/%D0%B7%D0%B0%D1%8F%D0%B2%D0%BB%D0%B5%D0%BD%D0%B8%D0%B5-%D0%BD%D0%BE%D0%B2%D0%BE%D0%B5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urschool1</dc:creator>
  <cp:keywords/>
  <dc:description/>
  <cp:lastModifiedBy>urschool1</cp:lastModifiedBy>
  <cp:revision>3</cp:revision>
  <dcterms:created xsi:type="dcterms:W3CDTF">2025-05-16T04:11:00Z</dcterms:created>
  <dcterms:modified xsi:type="dcterms:W3CDTF">2025-05-16T04:12:00Z</dcterms:modified>
</cp:coreProperties>
</file>